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240" w:rsidRDefault="00A87240" w:rsidP="00A872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616DF">
        <w:rPr>
          <w:rFonts w:ascii="Times New Roman" w:hAnsi="Times New Roman" w:cs="Times New Roman"/>
          <w:sz w:val="24"/>
          <w:szCs w:val="24"/>
        </w:rPr>
        <w:tab/>
      </w:r>
      <w:r w:rsidRPr="002616DF">
        <w:rPr>
          <w:rFonts w:ascii="Times New Roman" w:hAnsi="Times New Roman" w:cs="Times New Roman"/>
          <w:sz w:val="24"/>
          <w:szCs w:val="24"/>
        </w:rPr>
        <w:tab/>
      </w:r>
      <w:r w:rsidRPr="002616DF">
        <w:rPr>
          <w:rFonts w:ascii="Times New Roman" w:hAnsi="Times New Roman" w:cs="Times New Roman"/>
          <w:sz w:val="24"/>
          <w:szCs w:val="24"/>
        </w:rPr>
        <w:tab/>
      </w:r>
      <w:r w:rsidRPr="002616DF">
        <w:rPr>
          <w:rFonts w:ascii="Times New Roman" w:hAnsi="Times New Roman" w:cs="Times New Roman"/>
          <w:sz w:val="24"/>
          <w:szCs w:val="24"/>
        </w:rPr>
        <w:tab/>
      </w:r>
      <w:r w:rsidRPr="002616DF">
        <w:rPr>
          <w:rFonts w:ascii="Times New Roman" w:hAnsi="Times New Roman" w:cs="Times New Roman"/>
          <w:sz w:val="24"/>
          <w:szCs w:val="24"/>
        </w:rPr>
        <w:tab/>
      </w:r>
      <w:r w:rsidRPr="002616DF">
        <w:rPr>
          <w:rFonts w:ascii="Times New Roman" w:hAnsi="Times New Roman" w:cs="Times New Roman"/>
          <w:sz w:val="24"/>
          <w:szCs w:val="24"/>
        </w:rPr>
        <w:tab/>
      </w:r>
      <w:r w:rsidRPr="002616DF">
        <w:rPr>
          <w:rFonts w:ascii="Times New Roman" w:hAnsi="Times New Roman" w:cs="Times New Roman"/>
          <w:sz w:val="24"/>
          <w:szCs w:val="24"/>
        </w:rPr>
        <w:tab/>
      </w:r>
      <w:r w:rsidRPr="002616DF">
        <w:rPr>
          <w:rFonts w:ascii="Times New Roman" w:hAnsi="Times New Roman" w:cs="Times New Roman"/>
          <w:sz w:val="24"/>
          <w:szCs w:val="24"/>
        </w:rPr>
        <w:tab/>
      </w:r>
      <w:r w:rsidRPr="002616DF">
        <w:rPr>
          <w:rFonts w:ascii="Times New Roman" w:hAnsi="Times New Roman" w:cs="Times New Roman"/>
          <w:sz w:val="24"/>
          <w:szCs w:val="24"/>
        </w:rPr>
        <w:tab/>
      </w:r>
      <w:r w:rsidRPr="002616DF">
        <w:rPr>
          <w:rFonts w:ascii="Times New Roman" w:hAnsi="Times New Roman" w:cs="Times New Roman"/>
          <w:sz w:val="24"/>
          <w:szCs w:val="24"/>
        </w:rPr>
        <w:tab/>
      </w:r>
      <w:r w:rsidRPr="002616DF">
        <w:rPr>
          <w:rFonts w:ascii="Times New Roman" w:hAnsi="Times New Roman" w:cs="Times New Roman"/>
          <w:sz w:val="24"/>
          <w:szCs w:val="24"/>
        </w:rPr>
        <w:tab/>
      </w:r>
      <w:r w:rsidRPr="002616DF">
        <w:rPr>
          <w:rFonts w:ascii="Times New Roman" w:hAnsi="Times New Roman" w:cs="Times New Roman"/>
          <w:sz w:val="24"/>
          <w:szCs w:val="24"/>
        </w:rPr>
        <w:tab/>
      </w:r>
      <w:r w:rsidRPr="002616DF">
        <w:rPr>
          <w:rFonts w:ascii="Times New Roman" w:hAnsi="Times New Roman" w:cs="Times New Roman"/>
          <w:sz w:val="24"/>
          <w:szCs w:val="24"/>
        </w:rPr>
        <w:tab/>
      </w:r>
      <w:r w:rsidRPr="002616DF">
        <w:rPr>
          <w:rFonts w:ascii="Times New Roman" w:hAnsi="Times New Roman" w:cs="Times New Roman"/>
          <w:sz w:val="24"/>
          <w:szCs w:val="24"/>
        </w:rPr>
        <w:tab/>
      </w:r>
      <w:r w:rsidRPr="002616DF">
        <w:rPr>
          <w:rFonts w:ascii="Times New Roman" w:hAnsi="Times New Roman" w:cs="Times New Roman"/>
          <w:sz w:val="24"/>
          <w:szCs w:val="24"/>
        </w:rPr>
        <w:tab/>
      </w:r>
      <w:r w:rsidRPr="002616DF">
        <w:rPr>
          <w:rFonts w:ascii="Times New Roman" w:hAnsi="Times New Roman" w:cs="Times New Roman"/>
          <w:sz w:val="24"/>
          <w:szCs w:val="24"/>
        </w:rPr>
        <w:tab/>
      </w:r>
      <w:r w:rsidRPr="002616DF">
        <w:rPr>
          <w:rFonts w:ascii="Times New Roman" w:hAnsi="Times New Roman" w:cs="Times New Roman"/>
          <w:sz w:val="24"/>
          <w:szCs w:val="24"/>
        </w:rPr>
        <w:tab/>
      </w:r>
      <w:r w:rsidRPr="002616DF">
        <w:rPr>
          <w:rFonts w:ascii="Times New Roman" w:hAnsi="Times New Roman" w:cs="Times New Roman"/>
          <w:sz w:val="24"/>
          <w:szCs w:val="24"/>
        </w:rPr>
        <w:tab/>
      </w:r>
      <w:r w:rsidRPr="002616DF">
        <w:rPr>
          <w:rFonts w:ascii="Times New Roman" w:hAnsi="Times New Roman" w:cs="Times New Roman"/>
          <w:sz w:val="24"/>
          <w:szCs w:val="24"/>
        </w:rPr>
        <w:tab/>
      </w:r>
      <w:r w:rsidRPr="002616DF">
        <w:rPr>
          <w:rFonts w:ascii="Times New Roman" w:hAnsi="Times New Roman" w:cs="Times New Roman"/>
          <w:sz w:val="24"/>
          <w:szCs w:val="24"/>
        </w:rPr>
        <w:tab/>
      </w:r>
      <w:r w:rsidRPr="002616DF">
        <w:rPr>
          <w:rFonts w:ascii="Times New Roman" w:hAnsi="Times New Roman" w:cs="Times New Roman"/>
          <w:sz w:val="24"/>
          <w:szCs w:val="24"/>
        </w:rPr>
        <w:tab/>
      </w:r>
      <w:r w:rsidRPr="002616DF">
        <w:rPr>
          <w:rFonts w:ascii="Times New Roman" w:hAnsi="Times New Roman" w:cs="Times New Roman"/>
          <w:sz w:val="24"/>
          <w:szCs w:val="24"/>
        </w:rPr>
        <w:tab/>
      </w:r>
      <w:r w:rsidRPr="002616DF">
        <w:rPr>
          <w:rFonts w:ascii="Times New Roman" w:hAnsi="Times New Roman" w:cs="Times New Roman"/>
          <w:sz w:val="24"/>
          <w:szCs w:val="24"/>
        </w:rPr>
        <w:tab/>
      </w:r>
      <w:r w:rsidRPr="002616DF">
        <w:rPr>
          <w:rFonts w:ascii="Times New Roman" w:hAnsi="Times New Roman" w:cs="Times New Roman"/>
          <w:sz w:val="24"/>
          <w:szCs w:val="24"/>
        </w:rPr>
        <w:tab/>
      </w:r>
      <w:r w:rsidRPr="002616DF">
        <w:rPr>
          <w:rFonts w:ascii="Times New Roman" w:hAnsi="Times New Roman" w:cs="Times New Roman"/>
          <w:sz w:val="24"/>
          <w:szCs w:val="24"/>
        </w:rPr>
        <w:tab/>
      </w:r>
      <w:r w:rsidRPr="002616DF">
        <w:rPr>
          <w:rFonts w:ascii="Times New Roman" w:hAnsi="Times New Roman" w:cs="Times New Roman"/>
          <w:sz w:val="24"/>
          <w:szCs w:val="24"/>
        </w:rPr>
        <w:tab/>
      </w:r>
      <w:r w:rsidRPr="002616DF">
        <w:rPr>
          <w:rFonts w:ascii="Times New Roman" w:hAnsi="Times New Roman" w:cs="Times New Roman"/>
          <w:sz w:val="24"/>
          <w:szCs w:val="24"/>
        </w:rPr>
        <w:tab/>
      </w:r>
      <w:r w:rsidRPr="002616DF">
        <w:rPr>
          <w:rFonts w:ascii="Times New Roman" w:hAnsi="Times New Roman" w:cs="Times New Roman"/>
          <w:sz w:val="24"/>
          <w:szCs w:val="24"/>
        </w:rPr>
        <w:tab/>
      </w:r>
      <w:r w:rsidRPr="002616DF">
        <w:rPr>
          <w:rFonts w:ascii="Times New Roman" w:hAnsi="Times New Roman" w:cs="Times New Roman"/>
          <w:sz w:val="24"/>
          <w:szCs w:val="24"/>
        </w:rPr>
        <w:tab/>
      </w:r>
      <w:r w:rsidRPr="002616DF">
        <w:rPr>
          <w:rFonts w:ascii="Times New Roman" w:hAnsi="Times New Roman" w:cs="Times New Roman"/>
          <w:sz w:val="24"/>
          <w:szCs w:val="24"/>
        </w:rPr>
        <w:tab/>
      </w:r>
      <w:r w:rsidRPr="002616DF">
        <w:rPr>
          <w:rFonts w:ascii="Times New Roman" w:hAnsi="Times New Roman" w:cs="Times New Roman"/>
          <w:sz w:val="24"/>
          <w:szCs w:val="24"/>
        </w:rPr>
        <w:tab/>
      </w:r>
      <w:r w:rsidRPr="002616DF">
        <w:rPr>
          <w:rFonts w:ascii="Times New Roman" w:hAnsi="Times New Roman" w:cs="Times New Roman"/>
          <w:sz w:val="24"/>
          <w:szCs w:val="24"/>
        </w:rPr>
        <w:tab/>
      </w:r>
      <w:r w:rsidRPr="002616DF">
        <w:rPr>
          <w:rFonts w:ascii="Times New Roman" w:hAnsi="Times New Roman" w:cs="Times New Roman"/>
          <w:sz w:val="24"/>
          <w:szCs w:val="24"/>
        </w:rPr>
        <w:tab/>
      </w:r>
      <w:r w:rsidRPr="002616DF">
        <w:rPr>
          <w:rFonts w:ascii="Times New Roman" w:hAnsi="Times New Roman" w:cs="Times New Roman"/>
          <w:sz w:val="24"/>
          <w:szCs w:val="24"/>
        </w:rPr>
        <w:tab/>
      </w:r>
      <w:r w:rsidRPr="002616DF">
        <w:rPr>
          <w:rFonts w:ascii="Times New Roman" w:hAnsi="Times New Roman" w:cs="Times New Roman"/>
          <w:sz w:val="24"/>
          <w:szCs w:val="24"/>
        </w:rPr>
        <w:tab/>
      </w:r>
    </w:p>
    <w:p w:rsidR="00A87240" w:rsidRDefault="00A87240" w:rsidP="00A872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87240" w:rsidRDefault="00A87240" w:rsidP="00A872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51950" cy="672719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тчетДШИ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72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240" w:rsidRDefault="00A87240" w:rsidP="00A872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87240" w:rsidRDefault="00A87240" w:rsidP="00A872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4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2522"/>
        <w:gridCol w:w="1601"/>
        <w:gridCol w:w="2819"/>
        <w:gridCol w:w="2285"/>
        <w:gridCol w:w="2485"/>
        <w:gridCol w:w="1966"/>
      </w:tblGrid>
      <w:tr w:rsidR="00A87240" w:rsidRPr="002616DF" w:rsidTr="00161AF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  <w:r w:rsidRPr="002616DF">
              <w:rPr>
                <w:sz w:val="24"/>
                <w:szCs w:val="24"/>
                <w:lang w:eastAsia="en-US"/>
              </w:rPr>
              <w:t>Доля родителей (законных представителей), удовлетворенных условиями и качеством предоставляемой образовательной услуги, проценты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опрос родителей (законных представителей, анкеты)</w:t>
            </w:r>
          </w:p>
        </w:tc>
      </w:tr>
    </w:tbl>
    <w:p w:rsidR="00A87240" w:rsidRPr="002616DF" w:rsidRDefault="00A87240" w:rsidP="00A872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16DF">
        <w:rPr>
          <w:rFonts w:ascii="Times New Roman" w:hAnsi="Times New Roman" w:cs="Times New Roman"/>
          <w:sz w:val="24"/>
          <w:szCs w:val="24"/>
        </w:rPr>
        <w:t>РАЗДЕЛ 2</w:t>
      </w:r>
    </w:p>
    <w:p w:rsidR="00A87240" w:rsidRPr="002616DF" w:rsidRDefault="00A87240" w:rsidP="00A8724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2616DF">
        <w:rPr>
          <w:rFonts w:ascii="Times New Roman" w:hAnsi="Times New Roman" w:cs="Times New Roman"/>
          <w:sz w:val="24"/>
          <w:szCs w:val="24"/>
        </w:rPr>
        <w:t xml:space="preserve">Наименование муниципальной </w:t>
      </w:r>
      <w:proofErr w:type="gramStart"/>
      <w:r w:rsidRPr="002616DF">
        <w:rPr>
          <w:rFonts w:ascii="Times New Roman" w:hAnsi="Times New Roman" w:cs="Times New Roman"/>
          <w:sz w:val="24"/>
          <w:szCs w:val="24"/>
        </w:rPr>
        <w:t xml:space="preserve">услуги:  </w:t>
      </w:r>
      <w:r w:rsidRPr="002616DF">
        <w:rPr>
          <w:rFonts w:ascii="Times New Roman" w:hAnsi="Times New Roman" w:cs="Times New Roman"/>
          <w:b/>
          <w:sz w:val="24"/>
          <w:szCs w:val="24"/>
        </w:rPr>
        <w:t>Реализация</w:t>
      </w:r>
      <w:proofErr w:type="gramEnd"/>
      <w:r w:rsidRPr="002616DF">
        <w:rPr>
          <w:rFonts w:ascii="Times New Roman" w:hAnsi="Times New Roman" w:cs="Times New Roman"/>
          <w:b/>
          <w:sz w:val="24"/>
          <w:szCs w:val="24"/>
        </w:rPr>
        <w:t xml:space="preserve"> дополнительных предпрофессиональных общеобразовательных программ в области искусств «Струнные инструменты»</w:t>
      </w:r>
    </w:p>
    <w:tbl>
      <w:tblPr>
        <w:tblW w:w="14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2522"/>
        <w:gridCol w:w="1601"/>
        <w:gridCol w:w="2819"/>
        <w:gridCol w:w="2285"/>
        <w:gridCol w:w="2485"/>
        <w:gridCol w:w="1966"/>
      </w:tblGrid>
      <w:tr w:rsidR="00A87240" w:rsidRPr="002616DF" w:rsidTr="00161AF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 на текущий финансовый год</w:t>
            </w:r>
          </w:p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за текущий финансовый год </w:t>
            </w:r>
          </w:p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 xml:space="preserve">факт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 отклонения от запланированного значения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Источник(и)</w:t>
            </w:r>
          </w:p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фактическом значении показателя </w:t>
            </w:r>
          </w:p>
        </w:tc>
      </w:tr>
      <w:tr w:rsidR="00A87240" w:rsidRPr="002616DF" w:rsidTr="00161AF1">
        <w:tc>
          <w:tcPr>
            <w:tcW w:w="143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40" w:rsidRPr="002616DF" w:rsidRDefault="00A87240" w:rsidP="0016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Объемы оказания муниципальной услуги</w:t>
            </w:r>
          </w:p>
        </w:tc>
      </w:tr>
      <w:tr w:rsidR="00A87240" w:rsidRPr="002616DF" w:rsidTr="00161AF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человеко-часов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человеко-час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11/745,47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9/633,03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отсев учащихся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планы, книга движения контингента </w:t>
            </w:r>
          </w:p>
        </w:tc>
      </w:tr>
      <w:tr w:rsidR="00A87240" w:rsidRPr="002616DF" w:rsidTr="00161AF1">
        <w:tc>
          <w:tcPr>
            <w:tcW w:w="143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40" w:rsidRPr="002616DF" w:rsidRDefault="00A87240" w:rsidP="0016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Качество муниципальной услуги</w:t>
            </w:r>
          </w:p>
        </w:tc>
      </w:tr>
      <w:tr w:rsidR="00A87240" w:rsidRPr="002616DF" w:rsidTr="00161AF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  <w:r w:rsidRPr="002616DF">
              <w:rPr>
                <w:sz w:val="24"/>
                <w:szCs w:val="24"/>
                <w:lang w:eastAsia="en-US"/>
              </w:rPr>
              <w:t>Доля детей, осваивающих дополнительную общеобразовательную программу в образовательном учреждении, проценты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книга движения контингента</w:t>
            </w:r>
          </w:p>
        </w:tc>
      </w:tr>
      <w:tr w:rsidR="00A87240" w:rsidRPr="002616DF" w:rsidTr="00161AF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  <w:r w:rsidRPr="002616DF">
              <w:rPr>
                <w:sz w:val="24"/>
                <w:szCs w:val="24"/>
                <w:lang w:eastAsia="en-US"/>
              </w:rPr>
              <w:t xml:space="preserve">Доля детей, ставших победителями и призерами конкурсов </w:t>
            </w:r>
            <w:r w:rsidRPr="002616DF">
              <w:rPr>
                <w:sz w:val="24"/>
                <w:szCs w:val="24"/>
                <w:lang w:eastAsia="en-US"/>
              </w:rPr>
              <w:lastRenderedPageBreak/>
              <w:t>различного уровня, проценты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%</w:t>
            </w:r>
          </w:p>
          <w:p w:rsidR="00A87240" w:rsidRPr="002616DF" w:rsidRDefault="00A87240" w:rsidP="00161A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240" w:rsidRPr="002616DF" w:rsidRDefault="00A87240" w:rsidP="00161A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240" w:rsidRPr="002616DF" w:rsidRDefault="00A87240" w:rsidP="00161A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240" w:rsidRPr="002616DF" w:rsidRDefault="00A87240" w:rsidP="00161AF1">
            <w:pPr>
              <w:tabs>
                <w:tab w:val="left" w:pos="12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F20739" w:rsidRDefault="00A87240" w:rsidP="00161AF1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66,6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конкурсных мероприятий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отчеты заведующих отделениями</w:t>
            </w:r>
          </w:p>
        </w:tc>
      </w:tr>
      <w:tr w:rsidR="00A87240" w:rsidRPr="002616DF" w:rsidTr="00161AF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  <w:r w:rsidRPr="002616DF">
              <w:rPr>
                <w:sz w:val="24"/>
                <w:szCs w:val="24"/>
                <w:lang w:eastAsia="en-US"/>
              </w:rPr>
              <w:t>Доля родителей (законных представителей), удовлетворенных условиями и качеством предоставляемой образовательной услуги, проценты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опрос родителей (законных представителей, анкеты)</w:t>
            </w:r>
          </w:p>
        </w:tc>
      </w:tr>
    </w:tbl>
    <w:p w:rsidR="00A87240" w:rsidRDefault="00A87240" w:rsidP="00A872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87240" w:rsidRPr="002616DF" w:rsidRDefault="00A87240" w:rsidP="00A872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16DF">
        <w:rPr>
          <w:rFonts w:ascii="Times New Roman" w:hAnsi="Times New Roman" w:cs="Times New Roman"/>
          <w:sz w:val="24"/>
          <w:szCs w:val="24"/>
        </w:rPr>
        <w:t>РАЗДЕЛ 3</w:t>
      </w:r>
    </w:p>
    <w:p w:rsidR="00A87240" w:rsidRPr="002616DF" w:rsidRDefault="00A87240" w:rsidP="00A87240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2616DF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</w:t>
      </w:r>
      <w:r w:rsidRPr="002616DF">
        <w:rPr>
          <w:rFonts w:ascii="Times New Roman" w:hAnsi="Times New Roman" w:cs="Times New Roman"/>
          <w:b/>
          <w:sz w:val="24"/>
          <w:szCs w:val="24"/>
        </w:rPr>
        <w:t>Реализация дополнительных предпрофессиональных общеобразовательных программ в области искусств «Народные инструменты»</w:t>
      </w:r>
    </w:p>
    <w:tbl>
      <w:tblPr>
        <w:tblW w:w="14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2522"/>
        <w:gridCol w:w="1601"/>
        <w:gridCol w:w="2819"/>
        <w:gridCol w:w="2285"/>
        <w:gridCol w:w="2485"/>
        <w:gridCol w:w="1966"/>
      </w:tblGrid>
      <w:tr w:rsidR="00A87240" w:rsidRPr="002616DF" w:rsidTr="00161AF1">
        <w:tc>
          <w:tcPr>
            <w:tcW w:w="656" w:type="dxa"/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22" w:type="dxa"/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601" w:type="dxa"/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19" w:type="dxa"/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 на текущий финансовый год</w:t>
            </w:r>
          </w:p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 xml:space="preserve"> план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</w:tc>
        <w:tc>
          <w:tcPr>
            <w:tcW w:w="2285" w:type="dxa"/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текущий финансовый год</w:t>
            </w:r>
          </w:p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 xml:space="preserve">факт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485" w:type="dxa"/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 отклонения от запланированного значения</w:t>
            </w:r>
          </w:p>
        </w:tc>
        <w:tc>
          <w:tcPr>
            <w:tcW w:w="1966" w:type="dxa"/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Источник(и)</w:t>
            </w:r>
          </w:p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фактическом значении показателя </w:t>
            </w:r>
          </w:p>
        </w:tc>
      </w:tr>
      <w:tr w:rsidR="00A87240" w:rsidRPr="002616DF" w:rsidTr="00161AF1">
        <w:tc>
          <w:tcPr>
            <w:tcW w:w="14334" w:type="dxa"/>
            <w:gridSpan w:val="7"/>
          </w:tcPr>
          <w:p w:rsidR="00A87240" w:rsidRPr="002616DF" w:rsidRDefault="00A87240" w:rsidP="0016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Объемы оказания муниципальной услуги</w:t>
            </w:r>
          </w:p>
        </w:tc>
      </w:tr>
      <w:tr w:rsidR="00A87240" w:rsidRPr="002616DF" w:rsidTr="00161AF1">
        <w:tc>
          <w:tcPr>
            <w:tcW w:w="656" w:type="dxa"/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A87240" w:rsidRPr="002616DF" w:rsidRDefault="00A87240" w:rsidP="00161A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человеко-часов</w:t>
            </w:r>
          </w:p>
        </w:tc>
        <w:tc>
          <w:tcPr>
            <w:tcW w:w="1601" w:type="dxa"/>
          </w:tcPr>
          <w:p w:rsidR="00A87240" w:rsidRPr="002616DF" w:rsidRDefault="00A87240" w:rsidP="00161A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человеко-час</w:t>
            </w:r>
          </w:p>
        </w:tc>
        <w:tc>
          <w:tcPr>
            <w:tcW w:w="2819" w:type="dxa"/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15/772,14</w:t>
            </w:r>
          </w:p>
        </w:tc>
        <w:tc>
          <w:tcPr>
            <w:tcW w:w="2285" w:type="dxa"/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9/538,05</w:t>
            </w:r>
          </w:p>
        </w:tc>
        <w:tc>
          <w:tcPr>
            <w:tcW w:w="2485" w:type="dxa"/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отсев учащихся</w:t>
            </w:r>
          </w:p>
        </w:tc>
        <w:tc>
          <w:tcPr>
            <w:tcW w:w="1966" w:type="dxa"/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планы, книга движения контингента </w:t>
            </w:r>
          </w:p>
        </w:tc>
      </w:tr>
      <w:tr w:rsidR="00A87240" w:rsidRPr="002616DF" w:rsidTr="00161AF1">
        <w:tc>
          <w:tcPr>
            <w:tcW w:w="14334" w:type="dxa"/>
            <w:gridSpan w:val="7"/>
          </w:tcPr>
          <w:p w:rsidR="00A87240" w:rsidRPr="002616DF" w:rsidRDefault="00A87240" w:rsidP="0016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Качество муниципальной услуги</w:t>
            </w:r>
          </w:p>
        </w:tc>
      </w:tr>
      <w:tr w:rsidR="00A87240" w:rsidRPr="002616DF" w:rsidTr="00161AF1">
        <w:tc>
          <w:tcPr>
            <w:tcW w:w="656" w:type="dxa"/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A87240" w:rsidRPr="002616DF" w:rsidRDefault="00A87240" w:rsidP="00161AF1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  <w:r w:rsidRPr="002616DF">
              <w:rPr>
                <w:sz w:val="24"/>
                <w:szCs w:val="24"/>
                <w:lang w:eastAsia="en-US"/>
              </w:rPr>
              <w:t xml:space="preserve">Доля детей, осваивающих дополнительную </w:t>
            </w:r>
            <w:proofErr w:type="gramStart"/>
            <w:r w:rsidRPr="002616DF">
              <w:rPr>
                <w:sz w:val="24"/>
                <w:szCs w:val="24"/>
                <w:lang w:eastAsia="en-US"/>
              </w:rPr>
              <w:t>общеобразовательную  программу</w:t>
            </w:r>
            <w:proofErr w:type="gramEnd"/>
            <w:r w:rsidRPr="002616DF">
              <w:rPr>
                <w:sz w:val="24"/>
                <w:szCs w:val="24"/>
                <w:lang w:eastAsia="en-US"/>
              </w:rPr>
              <w:t xml:space="preserve"> в образовательном </w:t>
            </w:r>
            <w:r w:rsidRPr="002616DF">
              <w:rPr>
                <w:sz w:val="24"/>
                <w:szCs w:val="24"/>
                <w:lang w:eastAsia="en-US"/>
              </w:rPr>
              <w:lastRenderedPageBreak/>
              <w:t>учреждении, проценты</w:t>
            </w:r>
          </w:p>
        </w:tc>
        <w:tc>
          <w:tcPr>
            <w:tcW w:w="1601" w:type="dxa"/>
          </w:tcPr>
          <w:p w:rsidR="00A87240" w:rsidRPr="002616DF" w:rsidRDefault="00A87240" w:rsidP="00161A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2819" w:type="dxa"/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2285" w:type="dxa"/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85" w:type="dxa"/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книга движения контингента</w:t>
            </w:r>
          </w:p>
        </w:tc>
      </w:tr>
      <w:tr w:rsidR="00A87240" w:rsidRPr="002616DF" w:rsidTr="00161AF1">
        <w:tc>
          <w:tcPr>
            <w:tcW w:w="656" w:type="dxa"/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2" w:type="dxa"/>
          </w:tcPr>
          <w:p w:rsidR="00A87240" w:rsidRPr="002616DF" w:rsidRDefault="00A87240" w:rsidP="00161AF1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  <w:r w:rsidRPr="002616DF">
              <w:rPr>
                <w:sz w:val="24"/>
                <w:szCs w:val="24"/>
                <w:lang w:eastAsia="en-US"/>
              </w:rPr>
              <w:t>Доля детей, ставших победителями и призерами конкурсов различного уровня, проценты</w:t>
            </w:r>
          </w:p>
        </w:tc>
        <w:tc>
          <w:tcPr>
            <w:tcW w:w="1601" w:type="dxa"/>
          </w:tcPr>
          <w:p w:rsidR="00A87240" w:rsidRPr="002616DF" w:rsidRDefault="00A87240" w:rsidP="00161A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:rsidR="00A87240" w:rsidRPr="002616DF" w:rsidRDefault="00A87240" w:rsidP="00161A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240" w:rsidRPr="002616DF" w:rsidRDefault="00A87240" w:rsidP="00161A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240" w:rsidRPr="002616DF" w:rsidRDefault="00A87240" w:rsidP="00161A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240" w:rsidRPr="002616DF" w:rsidRDefault="00A87240" w:rsidP="00161AF1">
            <w:pPr>
              <w:tabs>
                <w:tab w:val="left" w:pos="12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19" w:type="dxa"/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285" w:type="dxa"/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2485" w:type="dxa"/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наименьшее количество конкурсных мероприятий</w:t>
            </w:r>
          </w:p>
        </w:tc>
        <w:tc>
          <w:tcPr>
            <w:tcW w:w="1966" w:type="dxa"/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отчеты заведующих отделениями</w:t>
            </w:r>
          </w:p>
        </w:tc>
      </w:tr>
      <w:tr w:rsidR="00A87240" w:rsidRPr="002616DF" w:rsidTr="00161AF1">
        <w:tc>
          <w:tcPr>
            <w:tcW w:w="656" w:type="dxa"/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2" w:type="dxa"/>
          </w:tcPr>
          <w:p w:rsidR="00A87240" w:rsidRPr="002616DF" w:rsidRDefault="00A87240" w:rsidP="00161AF1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  <w:r w:rsidRPr="002616DF">
              <w:rPr>
                <w:sz w:val="24"/>
                <w:szCs w:val="24"/>
                <w:lang w:eastAsia="en-US"/>
              </w:rPr>
              <w:t>Доля родителей (законных представителей), удовлетворенных условиями и качеством предоставляемой образовательной услуги, проценты</w:t>
            </w:r>
          </w:p>
        </w:tc>
        <w:tc>
          <w:tcPr>
            <w:tcW w:w="1601" w:type="dxa"/>
          </w:tcPr>
          <w:p w:rsidR="00A87240" w:rsidRPr="002616DF" w:rsidRDefault="00A87240" w:rsidP="00161A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819" w:type="dxa"/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85" w:type="dxa"/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85" w:type="dxa"/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опрос родителей (законных представителей, анкеты)</w:t>
            </w:r>
          </w:p>
        </w:tc>
      </w:tr>
    </w:tbl>
    <w:p w:rsidR="00A87240" w:rsidRDefault="00A87240" w:rsidP="00A872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87240" w:rsidRPr="002616DF" w:rsidRDefault="00A87240" w:rsidP="00A872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16DF">
        <w:rPr>
          <w:rFonts w:ascii="Times New Roman" w:hAnsi="Times New Roman" w:cs="Times New Roman"/>
          <w:sz w:val="24"/>
          <w:szCs w:val="24"/>
        </w:rPr>
        <w:t>РАЗДЕЛ 4</w:t>
      </w:r>
    </w:p>
    <w:p w:rsidR="00A87240" w:rsidRPr="002616DF" w:rsidRDefault="00A87240" w:rsidP="00A8724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2616DF">
        <w:rPr>
          <w:rFonts w:ascii="Times New Roman" w:hAnsi="Times New Roman" w:cs="Times New Roman"/>
          <w:sz w:val="24"/>
          <w:szCs w:val="24"/>
        </w:rPr>
        <w:t>Наименование муниципальной услуги: Реализация</w:t>
      </w:r>
      <w:r w:rsidRPr="002616DF">
        <w:rPr>
          <w:rFonts w:ascii="Times New Roman" w:hAnsi="Times New Roman" w:cs="Times New Roman"/>
          <w:b/>
          <w:sz w:val="24"/>
          <w:szCs w:val="24"/>
        </w:rPr>
        <w:t xml:space="preserve"> дополнительных предпрофессиональных общеобразовательных программ в области «Живопись»</w:t>
      </w:r>
    </w:p>
    <w:tbl>
      <w:tblPr>
        <w:tblW w:w="14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2522"/>
        <w:gridCol w:w="1628"/>
        <w:gridCol w:w="2809"/>
        <w:gridCol w:w="2564"/>
        <w:gridCol w:w="2481"/>
        <w:gridCol w:w="2014"/>
      </w:tblGrid>
      <w:tr w:rsidR="00A87240" w:rsidRPr="002616DF" w:rsidTr="00161AF1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 на текущий финансовый год</w:t>
            </w:r>
          </w:p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текущий финансовый год</w:t>
            </w:r>
          </w:p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 xml:space="preserve">факт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 отклонения от запланированного значения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Источник(и)</w:t>
            </w:r>
          </w:p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фактическом значении показателя </w:t>
            </w:r>
          </w:p>
        </w:tc>
      </w:tr>
      <w:tr w:rsidR="00A87240" w:rsidRPr="002616DF" w:rsidTr="00161AF1">
        <w:tc>
          <w:tcPr>
            <w:tcW w:w="146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40" w:rsidRPr="002616DF" w:rsidRDefault="00A87240" w:rsidP="0016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Объемы оказания муниципальной услуги</w:t>
            </w:r>
          </w:p>
        </w:tc>
      </w:tr>
      <w:tr w:rsidR="00A87240" w:rsidRPr="002616DF" w:rsidTr="00161AF1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человеко-часов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человеко-час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201/2839,82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168/2370,49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контингента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планы, книга движения контингента </w:t>
            </w:r>
          </w:p>
        </w:tc>
      </w:tr>
      <w:tr w:rsidR="00A87240" w:rsidRPr="002616DF" w:rsidTr="00161AF1">
        <w:tc>
          <w:tcPr>
            <w:tcW w:w="146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40" w:rsidRPr="002616DF" w:rsidRDefault="00A87240" w:rsidP="0016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Качество муниципальной услуги</w:t>
            </w:r>
          </w:p>
        </w:tc>
      </w:tr>
      <w:tr w:rsidR="00A87240" w:rsidRPr="002616DF" w:rsidTr="00161AF1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  <w:r w:rsidRPr="002616DF">
              <w:rPr>
                <w:sz w:val="24"/>
                <w:szCs w:val="24"/>
                <w:lang w:eastAsia="en-US"/>
              </w:rPr>
              <w:t xml:space="preserve">Доля детей, осваивающих дополнительную </w:t>
            </w:r>
            <w:r w:rsidRPr="002616DF">
              <w:rPr>
                <w:sz w:val="24"/>
                <w:szCs w:val="24"/>
                <w:lang w:eastAsia="en-US"/>
              </w:rPr>
              <w:lastRenderedPageBreak/>
              <w:t>общеобразовательную программу в образовательном учреждении, проценты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21,38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книга движения контингента</w:t>
            </w:r>
          </w:p>
        </w:tc>
      </w:tr>
      <w:tr w:rsidR="00A87240" w:rsidRPr="002616DF" w:rsidTr="00161AF1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  <w:r w:rsidRPr="002616DF">
              <w:rPr>
                <w:sz w:val="24"/>
                <w:szCs w:val="24"/>
                <w:lang w:eastAsia="en-US"/>
              </w:rPr>
              <w:t>Доля детей, ставших победителями и призерами конкурсов различного уровня, проценты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:rsidR="00A87240" w:rsidRPr="002616DF" w:rsidRDefault="00A87240" w:rsidP="00161A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240" w:rsidRPr="002616DF" w:rsidRDefault="00A87240" w:rsidP="00161A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240" w:rsidRPr="002616DF" w:rsidRDefault="00A87240" w:rsidP="00161A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240" w:rsidRPr="002616DF" w:rsidRDefault="00A87240" w:rsidP="00161AF1">
            <w:pPr>
              <w:tabs>
                <w:tab w:val="left" w:pos="127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наименьшее количество конкурсных мероприятий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 xml:space="preserve">отчеты заведующих отделениями </w:t>
            </w:r>
          </w:p>
        </w:tc>
      </w:tr>
      <w:tr w:rsidR="00A87240" w:rsidRPr="002616DF" w:rsidTr="00161AF1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  <w:r w:rsidRPr="002616DF">
              <w:rPr>
                <w:sz w:val="24"/>
                <w:szCs w:val="24"/>
                <w:lang w:eastAsia="en-US"/>
              </w:rPr>
              <w:t>Доля родителей (законных представителей), удовлетворенных условиями и качеством предоставляемой образовательной услуги, проценты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опрос родителей (законных представителей, анкеты)</w:t>
            </w:r>
          </w:p>
        </w:tc>
      </w:tr>
    </w:tbl>
    <w:p w:rsidR="00A87240" w:rsidRDefault="00A87240" w:rsidP="00A872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87240" w:rsidRPr="002616DF" w:rsidRDefault="00A87240" w:rsidP="00A872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16DF">
        <w:rPr>
          <w:rFonts w:ascii="Times New Roman" w:hAnsi="Times New Roman" w:cs="Times New Roman"/>
          <w:sz w:val="24"/>
          <w:szCs w:val="24"/>
        </w:rPr>
        <w:t>РАЗДЕЛ 5</w:t>
      </w:r>
    </w:p>
    <w:p w:rsidR="00A87240" w:rsidRPr="002616DF" w:rsidRDefault="00A87240" w:rsidP="00A87240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616DF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</w:t>
      </w:r>
      <w:r w:rsidRPr="002616DF">
        <w:rPr>
          <w:rFonts w:ascii="Times New Roman" w:hAnsi="Times New Roman" w:cs="Times New Roman"/>
          <w:b/>
          <w:sz w:val="24"/>
          <w:szCs w:val="24"/>
        </w:rPr>
        <w:t>Реализация дополнительных общеразвивающих общеобразовательных программам «Художественная»</w:t>
      </w:r>
    </w:p>
    <w:tbl>
      <w:tblPr>
        <w:tblW w:w="14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2522"/>
        <w:gridCol w:w="1601"/>
        <w:gridCol w:w="2819"/>
        <w:gridCol w:w="2285"/>
        <w:gridCol w:w="2485"/>
        <w:gridCol w:w="1966"/>
      </w:tblGrid>
      <w:tr w:rsidR="00A87240" w:rsidRPr="002616DF" w:rsidTr="00161AF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 на текущий финансовый год</w:t>
            </w:r>
          </w:p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текущий финансовый год</w:t>
            </w:r>
          </w:p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 xml:space="preserve">факт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 отклонения от запланированного значения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Источник(и)</w:t>
            </w:r>
          </w:p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фактическом значении показателя </w:t>
            </w:r>
          </w:p>
        </w:tc>
      </w:tr>
      <w:tr w:rsidR="00A87240" w:rsidRPr="002616DF" w:rsidTr="00161AF1">
        <w:tc>
          <w:tcPr>
            <w:tcW w:w="143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40" w:rsidRPr="002616DF" w:rsidRDefault="00A87240" w:rsidP="0016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Объемы оказания муниципальной услуги</w:t>
            </w:r>
          </w:p>
        </w:tc>
      </w:tr>
      <w:tr w:rsidR="00A87240" w:rsidRPr="002616DF" w:rsidTr="00161AF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человеко-часов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человеко-час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685/10126,55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674/11147,94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отсев учащихся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40" w:rsidRPr="002616DF" w:rsidRDefault="00A87240" w:rsidP="00161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планы, книга движения контингента </w:t>
            </w:r>
          </w:p>
        </w:tc>
      </w:tr>
      <w:tr w:rsidR="00A87240" w:rsidRPr="002616DF" w:rsidTr="00161AF1">
        <w:tc>
          <w:tcPr>
            <w:tcW w:w="143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40" w:rsidRPr="002616DF" w:rsidRDefault="00A87240" w:rsidP="0016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DF">
              <w:rPr>
                <w:rFonts w:ascii="Times New Roman" w:hAnsi="Times New Roman" w:cs="Times New Roman"/>
                <w:sz w:val="24"/>
                <w:szCs w:val="24"/>
              </w:rPr>
              <w:t>Качество муниципальной услуги</w:t>
            </w:r>
          </w:p>
        </w:tc>
      </w:tr>
    </w:tbl>
    <w:p w:rsidR="00B63FF1" w:rsidRDefault="00A87240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251950" cy="672719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тчетДШИ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72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63FF1" w:rsidSect="00AA3338">
      <w:footerReference w:type="default" r:id="rId6"/>
      <w:pgSz w:w="16838" w:h="11906" w:orient="landscape"/>
      <w:pgMar w:top="244" w:right="1134" w:bottom="23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5317196"/>
      <w:docPartObj>
        <w:docPartGallery w:val="Page Numbers (Bottom of Page)"/>
        <w:docPartUnique/>
      </w:docPartObj>
    </w:sdtPr>
    <w:sdtEndPr/>
    <w:sdtContent>
      <w:p w:rsidR="00AA3338" w:rsidRDefault="00A872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AA3338" w:rsidRDefault="00A87240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40"/>
    <w:rsid w:val="00A87240"/>
    <w:rsid w:val="00B6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81402-3500-4D77-99DA-6AE9CABD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2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872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872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A87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87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2019-08-13T04:45:00Z</dcterms:created>
  <dcterms:modified xsi:type="dcterms:W3CDTF">2019-08-13T04:50:00Z</dcterms:modified>
</cp:coreProperties>
</file>